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0" w:firstLine="0"/>
        <w:rPr>
          <w:rFonts w:ascii="Times New Roman" w:hAnsi="Times New Roman"/>
        </w:rPr>
      </w:pPr>
      <w:r>
        <w:rPr>
          <w:rStyle w:val="Ohne A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ind w:left="0" w:firstLine="0"/>
        <w:rPr>
          <w:rFonts w:ascii="Times New Roman" w:hAnsi="Times New Roman"/>
        </w:rPr>
      </w:pPr>
    </w:p>
    <w:p>
      <w:pPr>
        <w:pStyle w:val="Body Text"/>
        <w:ind w:left="0" w:firstLine="0"/>
        <w:rPr>
          <w:rFonts w:ascii="Times New Roman" w:hAnsi="Times New Roman"/>
        </w:rPr>
      </w:pPr>
    </w:p>
    <w:p>
      <w:pPr>
        <w:pStyle w:val="Body Text"/>
        <w:spacing w:before="47"/>
        <w:ind w:left="0" w:firstLine="0"/>
        <w:rPr>
          <w:rFonts w:ascii="Times New Roman" w:hAnsi="Times New Roman"/>
        </w:rPr>
      </w:pPr>
    </w:p>
    <w:p>
      <w:pPr>
        <w:pStyle w:val="Body Text"/>
      </w:pPr>
      <w:r>
        <w:rPr>
          <w:rStyle w:val="Ohne A"/>
          <w:rtl w:val="0"/>
          <w:lang w:val="de-DE"/>
        </w:rPr>
        <w:t>HAFI</w:t>
      </w:r>
      <w:r>
        <w:rPr>
          <w:spacing w:val="5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Public</w:t>
      </w:r>
      <w:r>
        <w:rPr>
          <w:spacing w:val="7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225</w:t>
      </w:r>
      <w:r>
        <w:rPr>
          <w:spacing w:val="5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RR</w:t>
      </w:r>
      <w:r>
        <w:rPr>
          <w:spacing w:val="5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FS</w:t>
      </w:r>
      <w:r>
        <w:rPr>
          <w:spacing w:val="5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Wechsel</w:t>
      </w:r>
      <w:r>
        <w:rPr>
          <w:spacing w:val="7"/>
          <w:rtl w:val="0"/>
          <w:lang w:val="de-DE"/>
        </w:rPr>
        <w:t xml:space="preserve"> </w:t>
      </w:r>
      <w:r>
        <w:rPr>
          <w:spacing w:val="-5"/>
          <w:rtl w:val="0"/>
          <w:lang w:val="de-DE"/>
        </w:rPr>
        <w:t>PZ</w:t>
      </w:r>
    </w:p>
    <w:p>
      <w:pPr>
        <w:pStyle w:val="Body Text"/>
        <w:spacing w:before="11"/>
        <w:ind w:left="0" w:firstLine="0"/>
      </w:pPr>
    </w:p>
    <w:p>
      <w:pPr>
        <w:pStyle w:val="Body Text"/>
        <w:spacing w:line="244" w:lineRule="auto"/>
        <w:ind w:right="3950"/>
      </w:pPr>
      <w:r>
        <w:rPr>
          <w:rStyle w:val="Ohne A"/>
          <w:rtl w:val="0"/>
          <w:lang w:val="de-DE"/>
        </w:rPr>
        <w:t>HAFI Public Line Design 225 Rosetten-Wechselgarnitur PZ f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r Feuerschutzt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ren, Edelstahl matt geb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 xml:space="preserve">rstet </w:t>
      </w:r>
    </w:p>
    <w:p>
      <w:pPr>
        <w:pStyle w:val="Body Text"/>
        <w:spacing w:line="244" w:lineRule="auto"/>
        <w:ind w:right="3950"/>
      </w:pPr>
    </w:p>
    <w:p>
      <w:pPr>
        <w:pStyle w:val="Body Text"/>
        <w:spacing w:line="244" w:lineRule="auto"/>
        <w:ind w:right="3950"/>
      </w:pPr>
      <w:r>
        <w:rPr>
          <w:rStyle w:val="Ohne A"/>
          <w:rtl w:val="0"/>
          <w:lang w:val="de-DE"/>
        </w:rPr>
        <w:t>Standardt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rst</w:t>
      </w:r>
      <w:r>
        <w:rPr>
          <w:rStyle w:val="Ohne A"/>
          <w:rtl w:val="0"/>
          <w:lang w:val="de-DE"/>
        </w:rPr>
        <w:t>ä</w:t>
      </w:r>
      <w:r>
        <w:rPr>
          <w:rStyle w:val="Ohne A"/>
          <w:rtl w:val="0"/>
          <w:lang w:val="de-DE"/>
        </w:rPr>
        <w:t>rke: 36 - 49 mm, 9 mm Vierkantstift</w:t>
      </w:r>
    </w:p>
    <w:p>
      <w:pPr>
        <w:pStyle w:val="Body Text"/>
        <w:spacing w:before="7"/>
        <w:ind w:left="0" w:firstLine="0"/>
      </w:pPr>
    </w:p>
    <w:p>
      <w:pPr>
        <w:pStyle w:val="Body Text"/>
      </w:pPr>
      <w:r>
        <w:rPr>
          <w:rStyle w:val="Ohne A"/>
          <w:rtl w:val="0"/>
          <w:lang w:val="de-DE"/>
        </w:rPr>
        <w:t>Rosettengarnitur</w:t>
      </w:r>
      <w:r>
        <w:rPr>
          <w:spacing w:val="11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mit</w:t>
      </w:r>
      <w:r>
        <w:rPr>
          <w:spacing w:val="13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fest-drehbar</w:t>
      </w:r>
      <w:r>
        <w:rPr>
          <w:spacing w:val="11"/>
          <w:rtl w:val="0"/>
          <w:lang w:val="de-DE"/>
        </w:rPr>
        <w:t xml:space="preserve"> </w:t>
      </w:r>
      <w:r>
        <w:rPr>
          <w:spacing w:val="-2"/>
          <w:rtl w:val="0"/>
          <w:lang w:val="de-DE"/>
        </w:rPr>
        <w:t>montierten</w:t>
      </w:r>
    </w:p>
    <w:p>
      <w:pPr>
        <w:pStyle w:val="Body Text"/>
        <w:spacing w:before="5" w:line="247" w:lineRule="auto"/>
        <w:ind w:right="3803"/>
      </w:pPr>
      <w:r>
        <w:rPr>
          <w:rStyle w:val="Ohne A"/>
          <w:rtl w:val="0"/>
          <w:lang w:val="de-DE"/>
        </w:rPr>
        <w:t>T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rdr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ckern auf Metallgrundrosette mit Federvorspannung f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r 0</w:t>
      </w:r>
      <w:r>
        <w:rPr>
          <w:rStyle w:val="Ohne A"/>
          <w:rtl w:val="0"/>
          <w:lang w:val="de-DE"/>
        </w:rPr>
        <w:t>°</w:t>
      </w:r>
      <w:r>
        <w:rPr>
          <w:rStyle w:val="Ohne A"/>
          <w:rtl w:val="0"/>
          <w:lang w:val="de-DE"/>
        </w:rPr>
        <w:t>-Stellung des Dr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ckers und integriertem Pr</w:t>
      </w:r>
      <w:r>
        <w:rPr>
          <w:rStyle w:val="Ohne A"/>
          <w:rtl w:val="0"/>
          <w:lang w:val="de-DE"/>
        </w:rPr>
        <w:t>ä</w:t>
      </w:r>
      <w:r>
        <w:rPr>
          <w:rStyle w:val="Ohne A"/>
          <w:rtl w:val="0"/>
          <w:lang w:val="de-DE"/>
        </w:rPr>
        <w:t>zisionskugellager zur optimalen Absorbierung axialer und radialer Kr</w:t>
      </w:r>
      <w:r>
        <w:rPr>
          <w:rStyle w:val="Ohne A"/>
          <w:rtl w:val="0"/>
          <w:lang w:val="de-DE"/>
        </w:rPr>
        <w:t>ä</w:t>
      </w:r>
      <w:r>
        <w:rPr>
          <w:rStyle w:val="Ohne A"/>
          <w:rtl w:val="0"/>
          <w:lang w:val="de-DE"/>
        </w:rPr>
        <w:t>fte bei vielbegangenen T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ren.</w:t>
      </w:r>
    </w:p>
    <w:p>
      <w:pPr>
        <w:pStyle w:val="Body Text"/>
        <w:spacing w:line="247" w:lineRule="auto"/>
        <w:ind w:right="3609"/>
      </w:pPr>
      <w:r>
        <w:rPr>
          <w:rStyle w:val="Ohne A"/>
          <w:rtl w:val="0"/>
          <w:lang w:val="de-DE"/>
        </w:rPr>
        <w:t>Verdeckte, durchgehende Verschraubung der Grundrosetten mit eingesetzten Gewindenocken M5 Gewinde. Zus</w:t>
      </w:r>
      <w:r>
        <w:rPr>
          <w:rStyle w:val="Ohne A"/>
          <w:rtl w:val="0"/>
          <w:lang w:val="de-DE"/>
        </w:rPr>
        <w:t>ä</w:t>
      </w:r>
      <w:r>
        <w:rPr>
          <w:rStyle w:val="Ohne A"/>
          <w:rtl w:val="0"/>
          <w:lang w:val="de-DE"/>
        </w:rPr>
        <w:t>tzliche Verschraubung der T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rdr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cker mittels Madenschrauben M6 auf Vierkantstift zur optimalen Fixierung der</w:t>
      </w:r>
    </w:p>
    <w:p>
      <w:pPr>
        <w:pStyle w:val="Body Text"/>
        <w:spacing w:line="212" w:lineRule="exact"/>
        <w:rPr>
          <w:spacing w:val="0"/>
        </w:rPr>
      </w:pPr>
      <w:r>
        <w:rPr>
          <w:spacing w:val="0"/>
          <w:rtl w:val="0"/>
          <w:lang w:val="de-DE"/>
        </w:rPr>
        <w:t>T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rdr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cker.</w:t>
      </w:r>
    </w:p>
    <w:p>
      <w:pPr>
        <w:pStyle w:val="Body Text"/>
        <w:spacing w:line="212" w:lineRule="exact"/>
      </w:pPr>
    </w:p>
    <w:p>
      <w:pPr>
        <w:pStyle w:val="Body Text"/>
        <w:spacing w:before="6"/>
      </w:pPr>
      <w:r>
        <w:rPr>
          <w:rStyle w:val="Ohne A"/>
          <w:rtl w:val="0"/>
          <w:lang w:val="de-DE"/>
        </w:rPr>
        <w:t>Freies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Spiel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und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freie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Winkelbewegung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&lt;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0,5</w:t>
      </w:r>
      <w:r>
        <w:rPr>
          <w:spacing w:val="0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mm.</w:t>
      </w:r>
    </w:p>
    <w:p>
      <w:pPr>
        <w:pStyle w:val="Body Text"/>
        <w:spacing w:before="10"/>
        <w:ind w:left="0" w:firstLine="0"/>
      </w:pPr>
    </w:p>
    <w:p>
      <w:pPr>
        <w:pStyle w:val="Body Text"/>
        <w:spacing w:before="1"/>
      </w:pPr>
      <w:r>
        <w:rPr>
          <w:spacing w:val="0"/>
          <w:rtl w:val="0"/>
          <w:lang w:val="de-DE"/>
        </w:rPr>
        <w:t>Klassifizierungsschl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ssel nach DIN EN 1906</w:t>
      </w:r>
    </w:p>
    <w:p>
      <w:pPr>
        <w:pStyle w:val="Body Text"/>
        <w:spacing w:before="5" w:line="244" w:lineRule="auto"/>
        <w:ind w:right="5734"/>
      </w:pPr>
      <w:r>
        <w:rPr>
          <w:rStyle w:val="Ohne A"/>
          <w:rtl w:val="0"/>
          <w:lang w:val="de-DE"/>
        </w:rPr>
        <w:t xml:space="preserve">| 4 | 7* | - | B1 | 1** | 5 | 0 | B | </w:t>
      </w:r>
    </w:p>
    <w:p>
      <w:pPr>
        <w:pStyle w:val="Body Text"/>
      </w:pPr>
      <w:r>
        <w:rPr>
          <w:rStyle w:val="Ohne A"/>
          <w:rtl w:val="0"/>
          <w:lang w:val="de-DE"/>
        </w:rPr>
        <w:t>*Dauerhaftigkeit mit 1.500.000 Zyklen gepr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ft</w:t>
      </w:r>
    </w:p>
    <w:p>
      <w:pPr>
        <w:pStyle w:val="Body Text"/>
        <w:spacing w:before="5" w:line="244" w:lineRule="auto"/>
        <w:ind w:right="5734"/>
      </w:pPr>
      <w:r>
        <w:rPr>
          <w:rStyle w:val="Ohne A"/>
          <w:rtl w:val="0"/>
          <w:lang w:val="de-DE"/>
        </w:rPr>
        <w:t>**Sicherheit gepr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ft mit 3.000 N</w:t>
      </w:r>
    </w:p>
    <w:p>
      <w:pPr>
        <w:pStyle w:val="Body Text"/>
        <w:spacing w:before="9"/>
        <w:ind w:left="0" w:firstLine="0"/>
      </w:pPr>
    </w:p>
    <w:p>
      <w:pPr>
        <w:pStyle w:val="Body Text"/>
      </w:pPr>
      <w:r>
        <w:rPr>
          <w:rStyle w:val="Ohne A"/>
          <w:rtl w:val="0"/>
          <w:lang w:val="de-DE"/>
        </w:rPr>
        <w:t>In</w:t>
      </w:r>
      <w:r>
        <w:rPr>
          <w:spacing w:val="9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Feuerschutzausf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hrung</w:t>
      </w:r>
      <w:r>
        <w:rPr>
          <w:spacing w:val="8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zertifiziert</w:t>
      </w:r>
      <w:r>
        <w:rPr>
          <w:spacing w:val="9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nach</w:t>
      </w:r>
      <w:r>
        <w:rPr>
          <w:spacing w:val="8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DIN</w:t>
      </w:r>
      <w:r>
        <w:rPr>
          <w:spacing w:val="11"/>
          <w:rtl w:val="0"/>
          <w:lang w:val="de-DE"/>
        </w:rPr>
        <w:t xml:space="preserve"> </w:t>
      </w:r>
      <w:r>
        <w:rPr>
          <w:spacing w:val="-4"/>
          <w:rtl w:val="0"/>
          <w:lang w:val="de-DE"/>
        </w:rPr>
        <w:t>18273</w:t>
      </w:r>
    </w:p>
    <w:p>
      <w:pPr>
        <w:pStyle w:val="Body Text"/>
        <w:spacing w:before="11"/>
        <w:ind w:left="0" w:firstLine="0"/>
      </w:pPr>
    </w:p>
    <w:p>
      <w:pPr>
        <w:pStyle w:val="Body Text"/>
        <w:spacing w:line="244" w:lineRule="auto"/>
        <w:ind w:right="3950"/>
      </w:pPr>
      <w:r>
        <w:rPr>
          <w:rStyle w:val="Ohne A"/>
          <w:rtl w:val="0"/>
          <w:lang w:val="de-DE"/>
        </w:rPr>
        <w:t>Ausf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hrung beidseitig mit Dr</w:t>
      </w:r>
      <w:r>
        <w:rPr>
          <w:rStyle w:val="Ohne A"/>
          <w:rtl w:val="0"/>
          <w:lang w:val="de-DE"/>
        </w:rPr>
        <w:t>ü</w:t>
      </w:r>
      <w:r>
        <w:rPr>
          <w:rStyle w:val="Ohne A"/>
          <w:rtl w:val="0"/>
          <w:lang w:val="de-DE"/>
        </w:rPr>
        <w:t>cker HAFI Design 225 und flacher Knopf HAFI Design 280 auf runden Design- Rosetten 830, PZ- gelocht</w:t>
      </w:r>
    </w:p>
    <w:p>
      <w:pPr>
        <w:pStyle w:val="Body Text"/>
        <w:spacing w:before="230"/>
      </w:pPr>
      <w:r>
        <w:rPr>
          <w:spacing w:val="0"/>
          <w:rtl w:val="0"/>
          <w:lang w:val="de-DE"/>
        </w:rPr>
        <w:t>Herstellernachweis:</w:t>
      </w:r>
    </w:p>
    <w:p>
      <w:pPr>
        <w:pStyle w:val="Body Text"/>
        <w:ind w:right="6162"/>
      </w:pPr>
      <w:r>
        <w:rPr>
          <w:rStyle w:val="Ohne A"/>
          <w:rtl w:val="0"/>
          <w:lang w:val="de-DE"/>
        </w:rPr>
        <w:t>HAFI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Beschl</w:t>
      </w:r>
      <w:r>
        <w:rPr>
          <w:rStyle w:val="Ohne A"/>
          <w:rtl w:val="0"/>
          <w:lang w:val="de-DE"/>
        </w:rPr>
        <w:t>ä</w:t>
      </w:r>
      <w:r>
        <w:rPr>
          <w:rStyle w:val="Ohne A"/>
          <w:rtl w:val="0"/>
          <w:lang w:val="de-DE"/>
        </w:rPr>
        <w:t>ge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GmbH Wei</w:t>
      </w:r>
      <w:r>
        <w:rPr>
          <w:rStyle w:val="Ohne A"/>
          <w:rtl w:val="0"/>
          <w:lang w:val="de-DE"/>
        </w:rPr>
        <w:t>ß</w:t>
      </w:r>
      <w:r>
        <w:rPr>
          <w:rStyle w:val="Ohne A"/>
          <w:rtl w:val="0"/>
          <w:lang w:val="de-DE"/>
        </w:rPr>
        <w:t>inger Str. 16</w:t>
      </w:r>
    </w:p>
    <w:p>
      <w:pPr>
        <w:pStyle w:val="Body Text"/>
        <w:spacing w:line="228" w:lineRule="exact"/>
      </w:pPr>
      <w:r>
        <w:rPr>
          <w:rStyle w:val="Ohne A"/>
          <w:rtl w:val="0"/>
          <w:lang w:val="de-DE"/>
        </w:rPr>
        <w:t>89275</w:t>
      </w:r>
      <w:r>
        <w:rPr>
          <w:spacing w:val="0"/>
          <w:rtl w:val="0"/>
          <w:lang w:val="de-DE"/>
        </w:rPr>
        <w:t xml:space="preserve"> Elchingen</w:t>
      </w:r>
    </w:p>
    <w:p>
      <w:pPr>
        <w:pStyle w:val="Body Text"/>
        <w:spacing w:before="1"/>
      </w:pPr>
      <w:r>
        <w:rPr>
          <w:rStyle w:val="Ohne A"/>
          <w:rtl w:val="0"/>
          <w:lang w:val="de-DE"/>
        </w:rPr>
        <w:t>Telefon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+49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(0)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7308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/</w:t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9604-</w:t>
      </w:r>
      <w:r>
        <w:rPr>
          <w:spacing w:val="0"/>
          <w:rtl w:val="0"/>
          <w:lang w:val="de-DE"/>
        </w:rPr>
        <w:t>0</w:t>
      </w:r>
    </w:p>
    <w:p>
      <w:pPr>
        <w:pStyle w:val="Body Text"/>
      </w:pPr>
      <w:r>
        <w:rPr>
          <w:rStyle w:val="Ohne A"/>
          <w:rtl w:val="0"/>
          <w:lang w:val="de-DE"/>
        </w:rPr>
        <w:t>Fax</w:t>
      </w:r>
      <w:r>
        <w:rPr>
          <w:spacing w:val="-4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+49</w:t>
      </w:r>
      <w:r>
        <w:rPr>
          <w:spacing w:val="-2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(0)</w:t>
      </w:r>
      <w:r>
        <w:rPr>
          <w:spacing w:val="-4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7308</w:t>
      </w:r>
      <w:r>
        <w:rPr>
          <w:spacing w:val="-5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/</w:t>
      </w:r>
      <w:r>
        <w:rPr>
          <w:spacing w:val="-2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9604-</w:t>
      </w:r>
      <w:r>
        <w:rPr>
          <w:spacing w:val="-5"/>
          <w:rtl w:val="0"/>
          <w:lang w:val="de-DE"/>
        </w:rPr>
        <w:t>15</w:t>
      </w:r>
    </w:p>
    <w:p>
      <w:pPr>
        <w:pStyle w:val="Body Text"/>
        <w:spacing w:before="1"/>
      </w:pPr>
      <w:r>
        <w:rPr>
          <w:rStyle w:val="Ohne A"/>
        </w:rPr>
        <w:fldChar w:fldCharType="begin" w:fldLock="0"/>
      </w:r>
      <w:r>
        <w:rPr>
          <w:rStyle w:val="Ohne A"/>
        </w:rPr>
        <w:instrText xml:space="preserve"> HYPERLINK "mailto:info@hafi.de"</w:instrText>
      </w:r>
      <w:r>
        <w:rPr>
          <w:rStyle w:val="Ohne A"/>
        </w:rPr>
        <w:fldChar w:fldCharType="separate" w:fldLock="0"/>
      </w:r>
      <w:r>
        <w:rPr>
          <w:rStyle w:val="Ohne A"/>
          <w:rtl w:val="0"/>
          <w:lang w:val="de-DE"/>
        </w:rPr>
        <w:t>info@hafi.de,</w:t>
      </w:r>
      <w:r>
        <w:rPr/>
        <w:fldChar w:fldCharType="end" w:fldLock="0"/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</w:rPr>
        <w:fldChar w:fldCharType="begin" w:fldLock="0"/>
      </w:r>
      <w:r>
        <w:rPr>
          <w:rStyle w:val="Ohne A"/>
        </w:rPr>
        <w:instrText xml:space="preserve"> HYPERLINK "http://www.hafi.de/"</w:instrText>
      </w:r>
      <w:r>
        <w:rPr>
          <w:rStyle w:val="Ohne A"/>
        </w:rPr>
        <w:fldChar w:fldCharType="separate" w:fldLock="0"/>
      </w:r>
      <w:r>
        <w:rPr>
          <w:rStyle w:val="Ohne A"/>
          <w:rtl w:val="0"/>
          <w:lang w:val="de-DE"/>
        </w:rPr>
        <w:t>www.hafi.de</w:t>
      </w:r>
      <w:r>
        <w:rPr/>
        <w:fldChar w:fldCharType="end" w:fldLock="0"/>
      </w:r>
      <w:r>
        <w:rPr>
          <w:spacing w:val="0"/>
          <w:rtl w:val="0"/>
          <w:lang w:val="de-DE"/>
        </w:rPr>
        <w:t xml:space="preserve"> </w:t>
      </w:r>
      <w:r>
        <w:rPr>
          <w:rStyle w:val="Ohne A"/>
          <w:rtl w:val="0"/>
          <w:lang w:val="de-DE"/>
        </w:rPr>
        <w:t>oder</w:t>
      </w:r>
      <w:r>
        <w:rPr>
          <w:spacing w:val="0"/>
          <w:rtl w:val="0"/>
          <w:lang w:val="de-DE"/>
        </w:rPr>
        <w:t xml:space="preserve"> gleichwertig</w:t>
      </w:r>
    </w:p>
    <w:sectPr>
      <w:headerReference w:type="default" r:id="rId5"/>
      <w:footerReference w:type="default" r:id="rId6"/>
      <w:pgSz w:w="11920" w:h="16840" w:orient="portrait"/>
      <w:pgMar w:top="1400" w:right="1680" w:bottom="280" w:left="12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Ohne A">
    <w:name w:val="Ohne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