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CF4" w:rsidRDefault="008A00A8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spacing w:before="52"/>
        <w:ind w:left="0"/>
        <w:rPr>
          <w:rFonts w:ascii="Times New Roman" w:hAnsi="Times New Roman"/>
        </w:rPr>
      </w:pPr>
    </w:p>
    <w:p w:rsidR="00132CF4" w:rsidRDefault="008A00A8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299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FS </w:t>
      </w:r>
      <w:r>
        <w:rPr>
          <w:spacing w:val="-5"/>
        </w:rPr>
        <w:t>PZ</w:t>
      </w:r>
    </w:p>
    <w:p w:rsidR="00132CF4" w:rsidRDefault="00132CF4">
      <w:pPr>
        <w:pStyle w:val="Textkrper"/>
        <w:spacing w:before="9"/>
        <w:ind w:left="0"/>
      </w:pPr>
    </w:p>
    <w:p w:rsidR="00132CF4" w:rsidRDefault="008A00A8">
      <w:pPr>
        <w:pStyle w:val="Textkrper"/>
        <w:spacing w:line="247" w:lineRule="auto"/>
        <w:ind w:right="3961"/>
      </w:pPr>
      <w:r>
        <w:t>HAFI Public Line Design 299</w:t>
      </w:r>
      <w:r>
        <w:t xml:space="preserve"> Rosetten-Drückergarnitur PZ für Feuerschutztüren, Edelstahl matt gebürstet</w:t>
      </w:r>
    </w:p>
    <w:p w:rsidR="00132CF4" w:rsidRDefault="00132CF4">
      <w:pPr>
        <w:pStyle w:val="Textkrper"/>
        <w:spacing w:line="247" w:lineRule="auto"/>
        <w:ind w:right="3961"/>
      </w:pPr>
    </w:p>
    <w:p w:rsidR="00132CF4" w:rsidRDefault="008A00A8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9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132CF4" w:rsidRDefault="00132CF4">
      <w:pPr>
        <w:pStyle w:val="Textkrper"/>
        <w:spacing w:before="10"/>
        <w:ind w:left="0"/>
      </w:pPr>
    </w:p>
    <w:p w:rsidR="00132CF4" w:rsidRDefault="008A00A8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132CF4" w:rsidRDefault="008A00A8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132CF4" w:rsidRDefault="008A00A8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132CF4" w:rsidRDefault="008A00A8">
      <w:pPr>
        <w:pStyle w:val="Textkrper"/>
        <w:spacing w:before="4"/>
      </w:pPr>
      <w:r>
        <w:t>Türdrücker.</w:t>
      </w:r>
    </w:p>
    <w:p w:rsidR="00132CF4" w:rsidRDefault="00132CF4">
      <w:pPr>
        <w:pStyle w:val="Textkrper"/>
        <w:spacing w:before="4"/>
      </w:pPr>
    </w:p>
    <w:p w:rsidR="00132CF4" w:rsidRDefault="008A00A8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132CF4" w:rsidRDefault="00132CF4">
      <w:pPr>
        <w:pStyle w:val="Textkrper"/>
        <w:spacing w:before="6"/>
      </w:pPr>
    </w:p>
    <w:p w:rsidR="00132CF4" w:rsidRDefault="008A00A8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132CF4" w:rsidRDefault="008A00A8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132CF4" w:rsidRDefault="008A00A8">
      <w:pPr>
        <w:pStyle w:val="Textkrper"/>
        <w:spacing w:before="9"/>
        <w:ind w:left="0" w:firstLine="118"/>
      </w:pPr>
      <w:r>
        <w:t>*Dauerhaftigkeit mit 1.500.000 Zyklen geprüft</w:t>
      </w:r>
    </w:p>
    <w:p w:rsidR="00132CF4" w:rsidRDefault="008A00A8">
      <w:pPr>
        <w:pStyle w:val="Textkrper"/>
        <w:spacing w:before="9"/>
        <w:ind w:left="0" w:firstLine="118"/>
      </w:pPr>
      <w:r>
        <w:t>**Sicherheit geprüft mit 3.000 N</w:t>
      </w:r>
    </w:p>
    <w:p w:rsidR="00132CF4" w:rsidRDefault="00132CF4">
      <w:pPr>
        <w:pStyle w:val="Textkrper"/>
        <w:spacing w:before="9"/>
        <w:ind w:left="0"/>
      </w:pPr>
    </w:p>
    <w:p w:rsidR="00132CF4" w:rsidRDefault="008A00A8">
      <w:pPr>
        <w:pStyle w:val="Textkrper"/>
      </w:pPr>
      <w:r>
        <w:t>In</w:t>
      </w:r>
      <w:r>
        <w:rPr>
          <w:spacing w:val="9"/>
        </w:rPr>
        <w:t xml:space="preserve"> </w:t>
      </w:r>
      <w:r>
        <w:t>Feuerschutzausführung</w:t>
      </w:r>
      <w:r>
        <w:rPr>
          <w:spacing w:val="8"/>
        </w:rPr>
        <w:t xml:space="preserve"> </w:t>
      </w:r>
      <w:r>
        <w:t>zertifiziert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:rsidR="00132CF4" w:rsidRDefault="008A00A8">
      <w:pPr>
        <w:pStyle w:val="Textkrper"/>
        <w:spacing w:before="11"/>
        <w:ind w:left="0"/>
      </w:pPr>
      <w:r>
        <w:tab/>
      </w:r>
    </w:p>
    <w:p w:rsidR="00132CF4" w:rsidRDefault="008A00A8">
      <w:pPr>
        <w:pStyle w:val="Textkrper"/>
        <w:spacing w:before="1" w:line="244" w:lineRule="auto"/>
        <w:ind w:right="3961"/>
      </w:pPr>
      <w:r>
        <w:t>Ausführung beidseitig mit Drücker HAFI Design 299</w:t>
      </w:r>
      <w:r>
        <w:t xml:space="preserve"> auf runden </w:t>
      </w:r>
      <w:r>
        <w:t>Design-Rosetten 830, PZ-gelocht</w:t>
      </w:r>
    </w:p>
    <w:p w:rsidR="00132CF4" w:rsidRDefault="008A00A8">
      <w:pPr>
        <w:pStyle w:val="Textkrper"/>
        <w:spacing w:before="230"/>
      </w:pPr>
      <w:r>
        <w:t>Herstellernachweis:</w:t>
      </w:r>
    </w:p>
    <w:p w:rsidR="00132CF4" w:rsidRDefault="008A00A8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132CF4" w:rsidRDefault="008A00A8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132CF4" w:rsidRDefault="008A00A8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132CF4" w:rsidRDefault="008A00A8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132CF4" w:rsidRDefault="008A00A8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132CF4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00A8" w:rsidRDefault="008A00A8">
      <w:r>
        <w:separator/>
      </w:r>
    </w:p>
  </w:endnote>
  <w:endnote w:type="continuationSeparator" w:id="0">
    <w:p w:rsidR="008A00A8" w:rsidRDefault="008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00A8" w:rsidRDefault="008A00A8">
      <w:r>
        <w:separator/>
      </w:r>
    </w:p>
  </w:footnote>
  <w:footnote w:type="continuationSeparator" w:id="0">
    <w:p w:rsidR="008A00A8" w:rsidRDefault="008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4"/>
    <w:rsid w:val="000A148D"/>
    <w:rsid w:val="00132CF4"/>
    <w:rsid w:val="00257743"/>
    <w:rsid w:val="003D5220"/>
    <w:rsid w:val="00452E5C"/>
    <w:rsid w:val="004A11FD"/>
    <w:rsid w:val="004C1045"/>
    <w:rsid w:val="005241FE"/>
    <w:rsid w:val="006911CD"/>
    <w:rsid w:val="006C0647"/>
    <w:rsid w:val="006F4CAF"/>
    <w:rsid w:val="008A00A8"/>
    <w:rsid w:val="00944A96"/>
    <w:rsid w:val="00AF1D74"/>
    <w:rsid w:val="00BF30E0"/>
    <w:rsid w:val="00C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2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